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2332" w14:textId="4E90FB77" w:rsidR="00E91D81" w:rsidRDefault="00E91D81">
      <w:pPr>
        <w:rPr>
          <w:rFonts w:ascii="Meiryo UI" w:eastAsia="Meiryo UI" w:hAnsi="Meiryo UI" w:cs="Meiryo UI"/>
          <w:b/>
          <w:bCs/>
          <w:sz w:val="32"/>
          <w:szCs w:val="36"/>
        </w:rPr>
      </w:pPr>
      <w:r w:rsidRPr="00587DC8">
        <w:rPr>
          <w:rFonts w:ascii="Meiryo UI" w:eastAsia="Meiryo UI" w:hAnsi="Meiryo UI" w:cs="Meiryo UI" w:hint="eastAsia"/>
          <w:b/>
          <w:bCs/>
          <w:sz w:val="28"/>
          <w:szCs w:val="32"/>
        </w:rPr>
        <w:t xml:space="preserve">　</w:t>
      </w:r>
      <w:r w:rsidR="00E80316">
        <w:rPr>
          <w:rFonts w:ascii="Meiryo UI" w:eastAsia="Meiryo UI" w:hAnsi="Meiryo UI" w:cs="Meiryo UI" w:hint="eastAsia"/>
          <w:b/>
          <w:bCs/>
          <w:sz w:val="32"/>
          <w:szCs w:val="36"/>
        </w:rPr>
        <w:t>人となりの理解とストレングスに着目するためのストレッチ</w:t>
      </w:r>
      <w:r w:rsidR="007E23EC">
        <w:rPr>
          <w:rFonts w:ascii="Meiryo UI" w:eastAsia="Meiryo UI" w:hAnsi="Meiryo UI" w:cs="Meiryo UI" w:hint="eastAsia"/>
          <w:b/>
          <w:bCs/>
          <w:sz w:val="32"/>
          <w:szCs w:val="36"/>
        </w:rPr>
        <w:t xml:space="preserve">　【記入例】</w:t>
      </w:r>
    </w:p>
    <w:p w14:paraId="5AD5B334" w14:textId="11B53BDF" w:rsidR="00E80316" w:rsidRDefault="00FF5EBA">
      <w:pPr>
        <w:rPr>
          <w:rFonts w:ascii="Meiryo UI" w:eastAsia="Meiryo UI" w:hAnsi="Meiryo UI" w:cs="Meiryo UI"/>
          <w:b/>
          <w:bCs/>
          <w:sz w:val="32"/>
          <w:szCs w:val="36"/>
        </w:rPr>
      </w:pPr>
      <w:r>
        <w:rPr>
          <w:rFonts w:ascii="Meiryo UI" w:eastAsia="Meiryo UI" w:hAnsi="Meiryo UI" w:cs="Meiryo UI" w:hint="eastAsia"/>
          <w:b/>
          <w:bCs/>
          <w:sz w:val="32"/>
          <w:szCs w:val="36"/>
        </w:rPr>
        <w:t xml:space="preserve">① </w:t>
      </w:r>
      <w:r w:rsidR="00E80316">
        <w:rPr>
          <w:rFonts w:ascii="Meiryo UI" w:eastAsia="Meiryo UI" w:hAnsi="Meiryo UI" w:cs="Meiryo UI" w:hint="eastAsia"/>
          <w:b/>
          <w:bCs/>
          <w:sz w:val="32"/>
          <w:szCs w:val="36"/>
        </w:rPr>
        <w:t>ストレングス</w:t>
      </w:r>
      <w:r w:rsidR="00C862CE">
        <w:rPr>
          <w:rFonts w:ascii="Meiryo UI" w:eastAsia="Meiryo UI" w:hAnsi="Meiryo UI" w:cs="Meiryo UI" w:hint="eastAsia"/>
          <w:b/>
          <w:bCs/>
          <w:sz w:val="32"/>
          <w:szCs w:val="36"/>
        </w:rPr>
        <w:t>の探索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0316" w14:paraId="0E8A9659" w14:textId="77777777" w:rsidTr="00E80316">
        <w:tc>
          <w:tcPr>
            <w:tcW w:w="5228" w:type="dxa"/>
          </w:tcPr>
          <w:p w14:paraId="3F82EFC3" w14:textId="14849745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性格・人柄/個人的特性</w:t>
            </w:r>
          </w:p>
        </w:tc>
        <w:tc>
          <w:tcPr>
            <w:tcW w:w="5228" w:type="dxa"/>
          </w:tcPr>
          <w:p w14:paraId="1D34D2E0" w14:textId="46C986A5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才能・素質</w:t>
            </w:r>
          </w:p>
        </w:tc>
      </w:tr>
      <w:tr w:rsidR="00E80316" w14:paraId="1DF9AA36" w14:textId="77777777" w:rsidTr="00E80316">
        <w:tc>
          <w:tcPr>
            <w:tcW w:w="5228" w:type="dxa"/>
          </w:tcPr>
          <w:p w14:paraId="13C1E6B2" w14:textId="10BBF3D6" w:rsidR="00E234DC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・健康状態が良い。</w:t>
            </w:r>
          </w:p>
          <w:p w14:paraId="596D46FF" w14:textId="77777777" w:rsidR="00E105CB" w:rsidRDefault="00E105CB" w:rsidP="00E105CB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・真面目なタイプ。</w:t>
            </w:r>
          </w:p>
          <w:p w14:paraId="64E27D1D" w14:textId="5E58290C" w:rsidR="00E80316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・リーダー的な役割ができる。</w:t>
            </w:r>
          </w:p>
          <w:p w14:paraId="3292021C" w14:textId="6B2612DB" w:rsidR="00E80316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・友だちが複数いる。</w:t>
            </w:r>
          </w:p>
          <w:p w14:paraId="64B1C396" w14:textId="77777777" w:rsidR="00E80316" w:rsidRDefault="007E23E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・好きなことにはとことん打ち込む</w:t>
            </w:r>
          </w:p>
          <w:p w14:paraId="75B685EE" w14:textId="76F8323A" w:rsidR="007E23EC" w:rsidRDefault="007E23EC">
            <w:pP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・母親想いで優しい。</w:t>
            </w:r>
          </w:p>
        </w:tc>
        <w:tc>
          <w:tcPr>
            <w:tcW w:w="5228" w:type="dxa"/>
          </w:tcPr>
          <w:p w14:paraId="04D25A9C" w14:textId="77777777" w:rsidR="00E234DC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・丁寧に説明すると理解し、できるようになることが多い。</w:t>
            </w:r>
          </w:p>
          <w:p w14:paraId="71598124" w14:textId="77777777" w:rsidR="00E234DC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・自分の気持ちを言うことができる。</w:t>
            </w:r>
          </w:p>
          <w:p w14:paraId="763D051A" w14:textId="434149DC" w:rsidR="00E234DC" w:rsidRDefault="00E105CB" w:rsidP="007E23E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・練習すればできるようになる</w:t>
            </w:r>
            <w:r w:rsidR="007E23EC"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可能性がある。</w:t>
            </w:r>
          </w:p>
        </w:tc>
      </w:tr>
      <w:tr w:rsidR="00E80316" w14:paraId="205BE513" w14:textId="77777777" w:rsidTr="00E80316">
        <w:tc>
          <w:tcPr>
            <w:tcW w:w="5228" w:type="dxa"/>
          </w:tcPr>
          <w:p w14:paraId="0E03A586" w14:textId="0BFD8022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興味・関心/向上心</w:t>
            </w:r>
          </w:p>
        </w:tc>
        <w:tc>
          <w:tcPr>
            <w:tcW w:w="5228" w:type="dxa"/>
          </w:tcPr>
          <w:p w14:paraId="3CF1B93B" w14:textId="6216B471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環境のストレングス</w:t>
            </w:r>
          </w:p>
        </w:tc>
      </w:tr>
      <w:tr w:rsidR="00E80316" w14:paraId="22CC67BA" w14:textId="77777777" w:rsidTr="00E80316">
        <w:tc>
          <w:tcPr>
            <w:tcW w:w="5228" w:type="dxa"/>
          </w:tcPr>
          <w:p w14:paraId="706932A3" w14:textId="4C685614" w:rsidR="00E80316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・好きなものが複数ある。</w:t>
            </w:r>
          </w:p>
          <w:p w14:paraId="40ECCF9D" w14:textId="485B2333" w:rsidR="00E80316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・パソコンや携帯電話が使える。</w:t>
            </w:r>
          </w:p>
          <w:p w14:paraId="1F245601" w14:textId="3BB05D73" w:rsidR="00E80316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</w:t>
            </w:r>
            <w:r w:rsidR="007E23EC"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卓球</w:t>
            </w: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が好き。</w:t>
            </w:r>
          </w:p>
          <w:p w14:paraId="630151AB" w14:textId="77777777" w:rsidR="00E80316" w:rsidRDefault="00E105CB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・買い物が好き。</w:t>
            </w:r>
          </w:p>
          <w:p w14:paraId="006FDF2D" w14:textId="02894086" w:rsidR="007E23EC" w:rsidRDefault="007E23EC">
            <w:pP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・富士山を見に行きたい。</w:t>
            </w:r>
          </w:p>
        </w:tc>
        <w:tc>
          <w:tcPr>
            <w:tcW w:w="5228" w:type="dxa"/>
          </w:tcPr>
          <w:p w14:paraId="75A1D17C" w14:textId="77777777" w:rsidR="00E80316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・近所に世話をしてくれる人がいる。</w:t>
            </w:r>
          </w:p>
          <w:p w14:paraId="0432A90D" w14:textId="77777777" w:rsidR="00E234DC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・歩いて通所できる事業所があり、楽しく通っている。</w:t>
            </w:r>
          </w:p>
          <w:p w14:paraId="3401CDAA" w14:textId="77777777" w:rsidR="00E234DC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・身近に相談できる人がいる。</w:t>
            </w:r>
          </w:p>
          <w:p w14:paraId="5ED16995" w14:textId="1AA1794F" w:rsidR="00E234DC" w:rsidRDefault="00E234DC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・お母さんが身の回りのことをしてくれる。</w:t>
            </w:r>
          </w:p>
        </w:tc>
      </w:tr>
    </w:tbl>
    <w:p w14:paraId="05FE50FD" w14:textId="28D82255" w:rsidR="00E80316" w:rsidRDefault="00E80316" w:rsidP="00E80316">
      <w:pPr>
        <w:pStyle w:val="a3"/>
        <w:numPr>
          <w:ilvl w:val="0"/>
          <w:numId w:val="6"/>
        </w:numPr>
        <w:rPr>
          <w:rFonts w:ascii="Meiryo UI" w:eastAsia="Meiryo UI" w:hAnsi="Meiryo UI" w:cs="Meiryo UI"/>
          <w:b/>
          <w:bCs/>
          <w:sz w:val="28"/>
          <w:szCs w:val="32"/>
        </w:rPr>
      </w:pPr>
      <w:r>
        <w:rPr>
          <w:rFonts w:ascii="Meiryo UI" w:eastAsia="Meiryo UI" w:hAnsi="Meiryo UI" w:cs="Meiryo UI" w:hint="eastAsia"/>
          <w:b/>
          <w:bCs/>
          <w:sz w:val="28"/>
          <w:szCs w:val="32"/>
        </w:rPr>
        <w:t>4つのマスのどこに入れる（分類する）かは、さほど重要な問題ではありません。</w:t>
      </w:r>
    </w:p>
    <w:p w14:paraId="5CE7C4EB" w14:textId="70C69128" w:rsidR="00FF5EBA" w:rsidRPr="00FF5EBA" w:rsidRDefault="00FF5EBA" w:rsidP="00FF5EBA">
      <w:pPr>
        <w:rPr>
          <w:rFonts w:ascii="Meiryo UI" w:eastAsia="Meiryo UI" w:hAnsi="Meiryo UI" w:cs="Meiryo UI"/>
          <w:b/>
          <w:bCs/>
          <w:sz w:val="28"/>
          <w:szCs w:val="32"/>
        </w:rPr>
      </w:pPr>
      <w:r>
        <w:rPr>
          <w:rFonts w:ascii="Meiryo UI" w:eastAsia="Meiryo UI" w:hAnsi="Meiryo UI" w:cs="Meiryo UI" w:hint="eastAsia"/>
          <w:b/>
          <w:bCs/>
          <w:sz w:val="28"/>
          <w:szCs w:val="32"/>
        </w:rPr>
        <w:t>② 本人</w:t>
      </w:r>
      <w:r w:rsidRPr="00FF5EBA">
        <w:rPr>
          <w:rFonts w:ascii="Meiryo UI" w:eastAsia="Meiryo UI" w:hAnsi="Meiryo UI" w:cs="Meiryo UI" w:hint="eastAsia"/>
          <w:b/>
          <w:bCs/>
          <w:sz w:val="28"/>
          <w:szCs w:val="32"/>
        </w:rPr>
        <w:t>像</w:t>
      </w:r>
    </w:p>
    <w:p w14:paraId="06A9F1D8" w14:textId="528BFB74" w:rsidR="00FF5EBA" w:rsidRPr="00FF5EBA" w:rsidRDefault="00FF5EBA" w:rsidP="00FF5EBA">
      <w:pPr>
        <w:ind w:leftChars="50" w:left="105" w:firstLineChars="50" w:firstLine="140"/>
        <w:rPr>
          <w:rFonts w:ascii="Meiryo UI" w:eastAsia="Meiryo UI" w:hAnsi="Meiryo UI" w:cs="Meiryo UI"/>
          <w:b/>
          <w:bCs/>
          <w:sz w:val="28"/>
          <w:szCs w:val="32"/>
        </w:rPr>
      </w:pPr>
      <w:r>
        <w:rPr>
          <w:rFonts w:ascii="Meiryo UI" w:eastAsia="Meiryo UI" w:hAnsi="Meiryo UI" w:cs="Meiryo UI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C9F66" wp14:editId="159CBB0A">
                <wp:simplePos x="0" y="0"/>
                <wp:positionH relativeFrom="margin">
                  <wp:align>left</wp:align>
                </wp:positionH>
                <wp:positionV relativeFrom="paragraph">
                  <wp:posOffset>42678</wp:posOffset>
                </wp:positionV>
                <wp:extent cx="6708200" cy="1531088"/>
                <wp:effectExtent l="0" t="0" r="1651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200" cy="15310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1AE2" id="正方形/長方形 1" o:spid="_x0000_s1026" style="position:absolute;left:0;text-align:left;margin-left:0;margin-top:3.35pt;width:528.2pt;height:120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FF5EBA">
        <w:rPr>
          <w:rFonts w:ascii="Meiryo UI" w:eastAsia="Meiryo UI" w:hAnsi="Meiryo UI" w:cs="Meiryo UI" w:hint="eastAsia"/>
          <w:b/>
          <w:bCs/>
          <w:sz w:val="28"/>
          <w:szCs w:val="32"/>
        </w:rPr>
        <w:t>本来は活発な性格で真面目に取り組むことができる。経験不足な面があり、自分に自信が持てない一面もある。健康状態は良好である。母とふたりで暮らしており、母の病気のことをとても心配している。仲良くしている友だちがいる。</w:t>
      </w:r>
    </w:p>
    <w:sectPr w:rsidR="00FF5EBA" w:rsidRPr="00FF5EBA" w:rsidSect="004F3788">
      <w:headerReference w:type="default" r:id="rId8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8D20" w14:textId="77777777" w:rsidR="002F555C" w:rsidRDefault="002F555C" w:rsidP="0012513A">
      <w:r>
        <w:separator/>
      </w:r>
    </w:p>
  </w:endnote>
  <w:endnote w:type="continuationSeparator" w:id="0">
    <w:p w14:paraId="2C2114FB" w14:textId="77777777" w:rsidR="002F555C" w:rsidRDefault="002F555C" w:rsidP="0012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F3AB" w14:textId="77777777" w:rsidR="002F555C" w:rsidRDefault="002F555C" w:rsidP="0012513A">
      <w:r>
        <w:separator/>
      </w:r>
    </w:p>
  </w:footnote>
  <w:footnote w:type="continuationSeparator" w:id="0">
    <w:p w14:paraId="113EFF49" w14:textId="77777777" w:rsidR="002F555C" w:rsidRDefault="002F555C" w:rsidP="0012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AE1" w14:textId="40295A53" w:rsidR="004F3788" w:rsidRDefault="004F3788" w:rsidP="004F3788">
    <w:pPr>
      <w:rPr>
        <w:rFonts w:ascii="Meiryo UI" w:eastAsia="Meiryo UI" w:hAnsi="Meiryo UI" w:cs="Meiryo UI"/>
        <w:b/>
        <w:bCs/>
        <w:sz w:val="28"/>
        <w:szCs w:val="32"/>
      </w:rPr>
    </w:pPr>
    <w:r w:rsidRPr="00587DC8">
      <w:rPr>
        <w:rFonts w:ascii="Meiryo UI" w:eastAsia="Meiryo UI" w:hAnsi="Meiryo UI" w:cs="Meiryo UI" w:hint="eastAsia"/>
        <w:b/>
        <w:bCs/>
        <w:sz w:val="28"/>
        <w:szCs w:val="32"/>
      </w:rPr>
      <w:t>【</w:t>
    </w:r>
    <w:r>
      <w:rPr>
        <w:rFonts w:ascii="Meiryo UI" w:eastAsia="Meiryo UI" w:hAnsi="Meiryo UI" w:cs="Meiryo UI" w:hint="eastAsia"/>
        <w:b/>
        <w:bCs/>
        <w:sz w:val="28"/>
        <w:szCs w:val="32"/>
      </w:rPr>
      <w:t>記入例（北島</w:t>
    </w:r>
    <w:r w:rsidR="007E23EC">
      <w:rPr>
        <w:rFonts w:ascii="Meiryo UI" w:eastAsia="Meiryo UI" w:hAnsi="Meiryo UI" w:cs="Meiryo UI" w:hint="eastAsia"/>
        <w:b/>
        <w:bCs/>
        <w:sz w:val="28"/>
        <w:szCs w:val="32"/>
      </w:rPr>
      <w:t>優作</w:t>
    </w:r>
    <w:r>
      <w:rPr>
        <w:rFonts w:ascii="Meiryo UI" w:eastAsia="Meiryo UI" w:hAnsi="Meiryo UI" w:cs="Meiryo UI" w:hint="eastAsia"/>
        <w:b/>
        <w:bCs/>
        <w:sz w:val="28"/>
        <w:szCs w:val="32"/>
      </w:rPr>
      <w:t>さんの事例）</w:t>
    </w:r>
    <w:r w:rsidRPr="00587DC8">
      <w:rPr>
        <w:rFonts w:ascii="Meiryo UI" w:eastAsia="Meiryo UI" w:hAnsi="Meiryo UI" w:cs="Meiryo UI" w:hint="eastAsia"/>
        <w:b/>
        <w:bCs/>
        <w:sz w:val="28"/>
        <w:szCs w:val="32"/>
      </w:rPr>
      <w:t>】</w:t>
    </w:r>
  </w:p>
  <w:p w14:paraId="0A5FB324" w14:textId="77777777" w:rsidR="004F3788" w:rsidRPr="004F3788" w:rsidRDefault="004F37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38F"/>
    <w:multiLevelType w:val="hybridMultilevel"/>
    <w:tmpl w:val="7FC41750"/>
    <w:lvl w:ilvl="0" w:tplc="310AC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6FFE"/>
    <w:multiLevelType w:val="hybridMultilevel"/>
    <w:tmpl w:val="4E8CA478"/>
    <w:lvl w:ilvl="0" w:tplc="3CD66D6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53720009"/>
    <w:multiLevelType w:val="hybridMultilevel"/>
    <w:tmpl w:val="9FEA6810"/>
    <w:lvl w:ilvl="0" w:tplc="9F980F1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6B9B5C7F"/>
    <w:multiLevelType w:val="hybridMultilevel"/>
    <w:tmpl w:val="10A6EEDC"/>
    <w:lvl w:ilvl="0" w:tplc="D6A4D1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F063DD0">
      <w:start w:val="2"/>
      <w:numFmt w:val="decimalFullWidth"/>
      <w:lvlText w:val="%2．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D616E5B"/>
    <w:multiLevelType w:val="hybridMultilevel"/>
    <w:tmpl w:val="19E84804"/>
    <w:lvl w:ilvl="0" w:tplc="C9648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4334C"/>
    <w:multiLevelType w:val="hybridMultilevel"/>
    <w:tmpl w:val="FD14A71C"/>
    <w:lvl w:ilvl="0" w:tplc="30F2377C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CA124A"/>
    <w:multiLevelType w:val="hybridMultilevel"/>
    <w:tmpl w:val="54F840A8"/>
    <w:lvl w:ilvl="0" w:tplc="183630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81ABC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67676909">
    <w:abstractNumId w:val="6"/>
  </w:num>
  <w:num w:numId="2" w16cid:durableId="1010180101">
    <w:abstractNumId w:val="1"/>
  </w:num>
  <w:num w:numId="3" w16cid:durableId="980305389">
    <w:abstractNumId w:val="4"/>
  </w:num>
  <w:num w:numId="4" w16cid:durableId="74323789">
    <w:abstractNumId w:val="2"/>
  </w:num>
  <w:num w:numId="5" w16cid:durableId="1070349105">
    <w:abstractNumId w:val="3"/>
  </w:num>
  <w:num w:numId="6" w16cid:durableId="1936747964">
    <w:abstractNumId w:val="5"/>
  </w:num>
  <w:num w:numId="7" w16cid:durableId="212442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D1"/>
    <w:rsid w:val="00000E3D"/>
    <w:rsid w:val="00001DEB"/>
    <w:rsid w:val="00022D29"/>
    <w:rsid w:val="00076BB9"/>
    <w:rsid w:val="00086621"/>
    <w:rsid w:val="00094B03"/>
    <w:rsid w:val="000956D1"/>
    <w:rsid w:val="000C6227"/>
    <w:rsid w:val="0012513A"/>
    <w:rsid w:val="002B749A"/>
    <w:rsid w:val="002C33B0"/>
    <w:rsid w:val="002F555C"/>
    <w:rsid w:val="003506D4"/>
    <w:rsid w:val="003535F6"/>
    <w:rsid w:val="00372426"/>
    <w:rsid w:val="003C7175"/>
    <w:rsid w:val="0044755F"/>
    <w:rsid w:val="00456C96"/>
    <w:rsid w:val="004F3788"/>
    <w:rsid w:val="00512200"/>
    <w:rsid w:val="0052271D"/>
    <w:rsid w:val="0054142E"/>
    <w:rsid w:val="0055476D"/>
    <w:rsid w:val="00587DC8"/>
    <w:rsid w:val="005F489B"/>
    <w:rsid w:val="006427BE"/>
    <w:rsid w:val="00682C5B"/>
    <w:rsid w:val="006B0675"/>
    <w:rsid w:val="006B37BA"/>
    <w:rsid w:val="00720B5F"/>
    <w:rsid w:val="007B1462"/>
    <w:rsid w:val="007E23EC"/>
    <w:rsid w:val="007F5922"/>
    <w:rsid w:val="0083171D"/>
    <w:rsid w:val="00864B52"/>
    <w:rsid w:val="009C131D"/>
    <w:rsid w:val="009E0669"/>
    <w:rsid w:val="00A10888"/>
    <w:rsid w:val="00A30E55"/>
    <w:rsid w:val="00A61238"/>
    <w:rsid w:val="00AB3097"/>
    <w:rsid w:val="00B33BED"/>
    <w:rsid w:val="00B55663"/>
    <w:rsid w:val="00BB77F7"/>
    <w:rsid w:val="00C007C2"/>
    <w:rsid w:val="00C675F6"/>
    <w:rsid w:val="00C862CE"/>
    <w:rsid w:val="00CA271D"/>
    <w:rsid w:val="00CE5ABC"/>
    <w:rsid w:val="00D23C0C"/>
    <w:rsid w:val="00DB15CA"/>
    <w:rsid w:val="00DC1B08"/>
    <w:rsid w:val="00DE0231"/>
    <w:rsid w:val="00E105CB"/>
    <w:rsid w:val="00E234DC"/>
    <w:rsid w:val="00E80316"/>
    <w:rsid w:val="00E8521B"/>
    <w:rsid w:val="00E91D81"/>
    <w:rsid w:val="00F37BC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D53DA"/>
  <w15:docId w15:val="{8D74D585-17E6-49DF-AD82-C44E435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1"/>
    <w:pPr>
      <w:ind w:left="840"/>
    </w:pPr>
  </w:style>
  <w:style w:type="paragraph" w:styleId="a4">
    <w:name w:val="header"/>
    <w:basedOn w:val="a"/>
    <w:link w:val="a5"/>
    <w:uiPriority w:val="99"/>
    <w:unhideWhenUsed/>
    <w:rsid w:val="00125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13A"/>
  </w:style>
  <w:style w:type="paragraph" w:styleId="a6">
    <w:name w:val="footer"/>
    <w:basedOn w:val="a"/>
    <w:link w:val="a7"/>
    <w:uiPriority w:val="99"/>
    <w:unhideWhenUsed/>
    <w:rsid w:val="00125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13A"/>
  </w:style>
  <w:style w:type="table" w:styleId="a8">
    <w:name w:val="Table Grid"/>
    <w:basedOn w:val="a1"/>
    <w:uiPriority w:val="39"/>
    <w:rsid w:val="00E8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2858-4106-4155-A2EF-86962F28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地域支援センターあいあむ</dc:creator>
  <cp:keywords/>
  <dc:description/>
  <cp:lastModifiedBy>tanigaki@assistech.hwc.or.jp</cp:lastModifiedBy>
  <cp:revision>5</cp:revision>
  <cp:lastPrinted>2022-09-18T06:12:00Z</cp:lastPrinted>
  <dcterms:created xsi:type="dcterms:W3CDTF">2022-09-16T10:47:00Z</dcterms:created>
  <dcterms:modified xsi:type="dcterms:W3CDTF">2023-09-20T01:56:00Z</dcterms:modified>
</cp:coreProperties>
</file>